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9ABB9" w14:textId="77777777" w:rsidR="007A37B0" w:rsidRPr="00AA2993" w:rsidRDefault="007A37B0" w:rsidP="007A37B0">
      <w:pPr>
        <w:jc w:val="center"/>
        <w:rPr>
          <w:rFonts w:ascii="Arial" w:hAnsi="Arial" w:cs="Arial"/>
          <w:b/>
          <w:sz w:val="20"/>
          <w:szCs w:val="20"/>
        </w:rPr>
      </w:pPr>
      <w:r w:rsidRPr="00AA2993">
        <w:rPr>
          <w:rFonts w:ascii="Arial" w:hAnsi="Arial" w:cs="Arial"/>
          <w:b/>
          <w:sz w:val="20"/>
          <w:szCs w:val="20"/>
        </w:rPr>
        <w:t>PHỤ LỤC IX</w:t>
      </w:r>
    </w:p>
    <w:p w14:paraId="0EEDB2B9" w14:textId="77777777" w:rsidR="007A37B0" w:rsidRPr="00AA2993" w:rsidRDefault="007A37B0" w:rsidP="007A37B0">
      <w:pPr>
        <w:jc w:val="center"/>
        <w:rPr>
          <w:rFonts w:ascii="Arial" w:hAnsi="Arial" w:cs="Arial"/>
          <w:sz w:val="20"/>
          <w:szCs w:val="20"/>
        </w:rPr>
      </w:pPr>
      <w:bookmarkStart w:id="0" w:name="chuong_pl_9_name"/>
      <w:r w:rsidRPr="007A37B0">
        <w:rPr>
          <w:rFonts w:ascii="Arial" w:hAnsi="Arial" w:cs="Arial"/>
          <w:b/>
          <w:bCs/>
          <w:sz w:val="20"/>
          <w:szCs w:val="20"/>
        </w:rPr>
        <w:t>MẪU BIÊN BẢN ĐIỀU TRA BỆNH NGHỀ NGHIỆP CỦA ĐOÀN ĐIỀU TRA BỆNH NGHỀ NGHIỆP CẤP TỈNH/CẤP TRUNG ƯƠNG</w:t>
      </w:r>
      <w:bookmarkEnd w:id="0"/>
      <w:r w:rsidRPr="007A37B0">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7A37B0" w:rsidRPr="00AA2993" w14:paraId="417DE7A9" w14:textId="77777777" w:rsidTr="006B77C9">
        <w:tc>
          <w:tcPr>
            <w:tcW w:w="1890" w:type="pct"/>
          </w:tcPr>
          <w:p w14:paraId="4FEE26DE" w14:textId="77777777" w:rsidR="007A37B0" w:rsidRPr="00AA2993" w:rsidRDefault="007A37B0" w:rsidP="006B77C9">
            <w:pPr>
              <w:jc w:val="center"/>
              <w:rPr>
                <w:rFonts w:ascii="Arial" w:hAnsi="Arial" w:cs="Arial"/>
                <w:b/>
                <w:sz w:val="20"/>
                <w:szCs w:val="20"/>
              </w:rPr>
            </w:pPr>
            <w:r w:rsidRPr="00AA2993">
              <w:rPr>
                <w:rFonts w:ascii="Arial" w:hAnsi="Arial" w:cs="Arial"/>
                <w:b/>
                <w:sz w:val="20"/>
                <w:szCs w:val="20"/>
              </w:rPr>
              <w:t>ĐOÀN ĐIỀU TRA BNN…</w:t>
            </w:r>
            <w:r w:rsidRPr="00AA2993">
              <w:rPr>
                <w:rFonts w:ascii="Arial" w:hAnsi="Arial" w:cs="Arial"/>
                <w:b/>
                <w:sz w:val="20"/>
                <w:szCs w:val="20"/>
                <w:vertAlign w:val="superscript"/>
              </w:rPr>
              <w:t>1</w:t>
            </w:r>
            <w:r w:rsidRPr="00AA2993">
              <w:rPr>
                <w:rFonts w:ascii="Arial" w:hAnsi="Arial" w:cs="Arial"/>
                <w:b/>
                <w:sz w:val="20"/>
                <w:szCs w:val="20"/>
              </w:rPr>
              <w:t>…</w:t>
            </w:r>
          </w:p>
        </w:tc>
        <w:tc>
          <w:tcPr>
            <w:tcW w:w="3110" w:type="pct"/>
          </w:tcPr>
          <w:p w14:paraId="7E55ED4F" w14:textId="77777777" w:rsidR="007A37B0" w:rsidRPr="00AA2993" w:rsidRDefault="007A37B0"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r w:rsidR="007A37B0" w:rsidRPr="00AA2993" w14:paraId="13F056B4" w14:textId="77777777" w:rsidTr="006B77C9">
        <w:tc>
          <w:tcPr>
            <w:tcW w:w="1890" w:type="pct"/>
          </w:tcPr>
          <w:p w14:paraId="162D10E5" w14:textId="77777777" w:rsidR="007A37B0" w:rsidRPr="00AA2993" w:rsidRDefault="007A37B0" w:rsidP="006B77C9">
            <w:pPr>
              <w:jc w:val="center"/>
              <w:rPr>
                <w:rFonts w:ascii="Arial" w:hAnsi="Arial" w:cs="Arial"/>
                <w:sz w:val="20"/>
                <w:szCs w:val="20"/>
              </w:rPr>
            </w:pPr>
            <w:r w:rsidRPr="00AA2993">
              <w:rPr>
                <w:rFonts w:ascii="Arial" w:hAnsi="Arial" w:cs="Arial"/>
                <w:sz w:val="20"/>
                <w:szCs w:val="20"/>
              </w:rPr>
              <w:t>Số: ……</w:t>
            </w:r>
            <w:proofErr w:type="gramStart"/>
            <w:r w:rsidRPr="00AA2993">
              <w:rPr>
                <w:rFonts w:ascii="Arial" w:hAnsi="Arial" w:cs="Arial"/>
                <w:sz w:val="20"/>
                <w:szCs w:val="20"/>
              </w:rPr>
              <w:t>…./</w:t>
            </w:r>
            <w:proofErr w:type="gramEnd"/>
          </w:p>
        </w:tc>
        <w:tc>
          <w:tcPr>
            <w:tcW w:w="3110" w:type="pct"/>
          </w:tcPr>
          <w:p w14:paraId="59EDD424" w14:textId="77777777" w:rsidR="007A37B0" w:rsidRPr="00AA2993" w:rsidRDefault="007A37B0" w:rsidP="006B77C9">
            <w:pPr>
              <w:jc w:val="center"/>
              <w:rPr>
                <w:rFonts w:ascii="Arial" w:hAnsi="Arial" w:cs="Arial"/>
                <w:i/>
                <w:sz w:val="20"/>
                <w:szCs w:val="20"/>
              </w:rPr>
            </w:pPr>
            <w:r w:rsidRPr="00AA2993">
              <w:rPr>
                <w:rFonts w:ascii="Arial" w:hAnsi="Arial" w:cs="Arial"/>
                <w:i/>
                <w:sz w:val="20"/>
                <w:szCs w:val="20"/>
              </w:rPr>
              <w:t>…., ngày…. tháng .... năm</w:t>
            </w:r>
            <w:proofErr w:type="gramStart"/>
            <w:r w:rsidRPr="00AA2993">
              <w:rPr>
                <w:rFonts w:ascii="Arial" w:hAnsi="Arial" w:cs="Arial"/>
                <w:i/>
                <w:sz w:val="20"/>
                <w:szCs w:val="20"/>
              </w:rPr>
              <w:t>…..</w:t>
            </w:r>
            <w:proofErr w:type="gramEnd"/>
            <w:r w:rsidRPr="00AA2993">
              <w:rPr>
                <w:rFonts w:ascii="Arial" w:hAnsi="Arial" w:cs="Arial"/>
                <w:i/>
                <w:sz w:val="20"/>
                <w:szCs w:val="20"/>
              </w:rPr>
              <w:t xml:space="preserve"> </w:t>
            </w:r>
          </w:p>
        </w:tc>
      </w:tr>
    </w:tbl>
    <w:p w14:paraId="063AE0E8" w14:textId="77777777" w:rsidR="007A37B0" w:rsidRDefault="007A37B0" w:rsidP="007A37B0">
      <w:pPr>
        <w:jc w:val="center"/>
        <w:rPr>
          <w:rFonts w:ascii="Arial" w:hAnsi="Arial" w:cs="Arial"/>
          <w:sz w:val="20"/>
          <w:szCs w:val="20"/>
        </w:rPr>
      </w:pPr>
    </w:p>
    <w:p w14:paraId="1BD2C986" w14:textId="77777777" w:rsidR="007A37B0" w:rsidRPr="00AA2993" w:rsidRDefault="007A37B0" w:rsidP="007A37B0">
      <w:pPr>
        <w:jc w:val="center"/>
        <w:rPr>
          <w:rFonts w:ascii="Arial" w:hAnsi="Arial" w:cs="Arial"/>
          <w:sz w:val="20"/>
          <w:szCs w:val="20"/>
        </w:rPr>
      </w:pPr>
    </w:p>
    <w:p w14:paraId="0089D7B9" w14:textId="77777777" w:rsidR="007A37B0" w:rsidRPr="00AA2993" w:rsidRDefault="007A37B0" w:rsidP="007A37B0">
      <w:pPr>
        <w:jc w:val="center"/>
        <w:rPr>
          <w:rFonts w:ascii="Arial" w:hAnsi="Arial" w:cs="Arial"/>
          <w:b/>
          <w:sz w:val="20"/>
          <w:szCs w:val="20"/>
        </w:rPr>
      </w:pPr>
      <w:r w:rsidRPr="00AA2993">
        <w:rPr>
          <w:rFonts w:ascii="Arial" w:hAnsi="Arial" w:cs="Arial"/>
          <w:b/>
          <w:sz w:val="20"/>
          <w:szCs w:val="20"/>
        </w:rPr>
        <w:t>BIÊN BẢN ĐIỀU TRA BỆNH NGHỀ NGHIỆP</w:t>
      </w:r>
    </w:p>
    <w:p w14:paraId="432596F8" w14:textId="77777777" w:rsidR="007A37B0" w:rsidRDefault="007A37B0" w:rsidP="007A37B0">
      <w:pPr>
        <w:jc w:val="center"/>
        <w:rPr>
          <w:rFonts w:ascii="Arial" w:hAnsi="Arial" w:cs="Arial"/>
          <w:sz w:val="20"/>
          <w:szCs w:val="20"/>
        </w:rPr>
      </w:pPr>
      <w:r w:rsidRPr="00AA2993">
        <w:rPr>
          <w:rFonts w:ascii="Arial" w:hAnsi="Arial" w:cs="Arial"/>
          <w:sz w:val="20"/>
          <w:szCs w:val="20"/>
        </w:rPr>
        <w:t xml:space="preserve">(Đoàn điều tra bệnh nghề nghiệp cấp tỉnh/cấp Trung </w:t>
      </w:r>
      <w:proofErr w:type="gramStart"/>
      <w:r w:rsidRPr="00AA2993">
        <w:rPr>
          <w:rFonts w:ascii="Arial" w:hAnsi="Arial" w:cs="Arial"/>
          <w:sz w:val="20"/>
          <w:szCs w:val="20"/>
        </w:rPr>
        <w:t>ương)…</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p>
    <w:p w14:paraId="141D7BDE" w14:textId="77777777" w:rsidR="007A37B0" w:rsidRPr="00AA2993" w:rsidRDefault="007A37B0" w:rsidP="007A37B0">
      <w:pPr>
        <w:jc w:val="center"/>
        <w:rPr>
          <w:rFonts w:ascii="Arial" w:hAnsi="Arial" w:cs="Arial"/>
          <w:sz w:val="20"/>
          <w:szCs w:val="20"/>
        </w:rPr>
      </w:pPr>
    </w:p>
    <w:p w14:paraId="4A25B56F" w14:textId="77777777" w:rsidR="007A37B0" w:rsidRPr="00AA2993" w:rsidRDefault="007A37B0" w:rsidP="007A37B0">
      <w:pPr>
        <w:spacing w:after="120"/>
        <w:ind w:firstLine="720"/>
        <w:jc w:val="both"/>
        <w:rPr>
          <w:rFonts w:ascii="Arial" w:hAnsi="Arial" w:cs="Arial"/>
          <w:b/>
          <w:sz w:val="20"/>
          <w:szCs w:val="20"/>
        </w:rPr>
      </w:pPr>
      <w:r w:rsidRPr="00AA2993">
        <w:rPr>
          <w:rFonts w:ascii="Arial" w:hAnsi="Arial" w:cs="Arial"/>
          <w:b/>
          <w:sz w:val="20"/>
          <w:szCs w:val="20"/>
        </w:rPr>
        <w:t>1. Cơ sở lao động để xảy ra bệnh nghề nghiệp:</w:t>
      </w:r>
    </w:p>
    <w:p w14:paraId="23AE4F99"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Tên cơ sở: ………………………………………………………………………………………</w:t>
      </w:r>
      <w:proofErr w:type="gramStart"/>
      <w:r w:rsidRPr="00AA2993">
        <w:rPr>
          <w:rFonts w:ascii="Arial" w:hAnsi="Arial" w:cs="Arial"/>
          <w:sz w:val="20"/>
          <w:szCs w:val="20"/>
        </w:rPr>
        <w:t>…..</w:t>
      </w:r>
      <w:proofErr w:type="gramEnd"/>
    </w:p>
    <w:p w14:paraId="7130661D"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Địa chỉ: ……………………………………………………………………………………………….</w:t>
      </w:r>
    </w:p>
    <w:p w14:paraId="68CA55F4"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thuộc tỉnh/thành phố: …………………………………………………………………………………</w:t>
      </w:r>
    </w:p>
    <w:p w14:paraId="35504F60"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Số điện thoại, Fax, E-mail: …………………………………………………………………………</w:t>
      </w:r>
    </w:p>
    <w:p w14:paraId="6501F8A1"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xml:space="preserve">- Lĩnh vực hoạt động kinh tế của cơ sở: …… </w:t>
      </w:r>
      <w:r w:rsidRPr="00AA2993">
        <w:rPr>
          <w:rFonts w:ascii="Arial" w:hAnsi="Arial" w:cs="Arial"/>
          <w:sz w:val="20"/>
          <w:szCs w:val="20"/>
          <w:vertAlign w:val="superscript"/>
        </w:rPr>
        <w:t>3</w:t>
      </w:r>
      <w:r w:rsidRPr="00AA2993">
        <w:rPr>
          <w:rFonts w:ascii="Arial" w:hAnsi="Arial" w:cs="Arial"/>
          <w:sz w:val="20"/>
          <w:szCs w:val="20"/>
        </w:rPr>
        <w:t xml:space="preserve"> ……………………………………………………</w:t>
      </w:r>
    </w:p>
    <w:p w14:paraId="17AC21C4"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Tổng số lao động (quy mô sản xuất của cơ sở): ……………………………………………</w:t>
      </w:r>
      <w:proofErr w:type="gramStart"/>
      <w:r w:rsidRPr="00AA2993">
        <w:rPr>
          <w:rFonts w:ascii="Arial" w:hAnsi="Arial" w:cs="Arial"/>
          <w:sz w:val="20"/>
          <w:szCs w:val="20"/>
        </w:rPr>
        <w:t>…..</w:t>
      </w:r>
      <w:proofErr w:type="gramEnd"/>
    </w:p>
    <w:p w14:paraId="4198178C"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xml:space="preserve">- Loại hình cơ </w:t>
      </w:r>
      <w:proofErr w:type="gramStart"/>
      <w:r w:rsidRPr="00AA2993">
        <w:rPr>
          <w:rFonts w:ascii="Arial" w:hAnsi="Arial" w:cs="Arial"/>
          <w:sz w:val="20"/>
          <w:szCs w:val="20"/>
        </w:rPr>
        <w:t>sở:…</w:t>
      </w:r>
      <w:proofErr w:type="gramEnd"/>
      <w:r w:rsidRPr="00AA2993">
        <w:rPr>
          <w:rFonts w:ascii="Arial" w:hAnsi="Arial" w:cs="Arial"/>
          <w:sz w:val="20"/>
          <w:szCs w:val="20"/>
        </w:rPr>
        <w:t xml:space="preserve">………………………………… </w:t>
      </w:r>
      <w:r w:rsidRPr="00AA2993">
        <w:rPr>
          <w:rFonts w:ascii="Arial" w:hAnsi="Arial" w:cs="Arial"/>
          <w:sz w:val="20"/>
          <w:szCs w:val="20"/>
          <w:vertAlign w:val="superscript"/>
        </w:rPr>
        <w:t>4</w:t>
      </w:r>
      <w:r w:rsidRPr="00AA2993">
        <w:rPr>
          <w:rFonts w:ascii="Arial" w:hAnsi="Arial" w:cs="Arial"/>
          <w:sz w:val="20"/>
          <w:szCs w:val="20"/>
        </w:rPr>
        <w:t xml:space="preserve"> ……………………………………………….</w:t>
      </w:r>
    </w:p>
    <w:p w14:paraId="02CC2A4F"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Tên, địa chỉ của Cơ quan quản lý cấp trên trực tiếp (nếu có): ………………………………</w:t>
      </w:r>
      <w:proofErr w:type="gramStart"/>
      <w:r w:rsidRPr="00AA2993">
        <w:rPr>
          <w:rFonts w:ascii="Arial" w:hAnsi="Arial" w:cs="Arial"/>
          <w:sz w:val="20"/>
          <w:szCs w:val="20"/>
        </w:rPr>
        <w:t>…..</w:t>
      </w:r>
      <w:proofErr w:type="gramEnd"/>
    </w:p>
    <w:p w14:paraId="6D7FC102"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b/>
          <w:sz w:val="20"/>
          <w:szCs w:val="20"/>
        </w:rPr>
        <w:t xml:space="preserve">2. Thành phần đoàn điều tra </w:t>
      </w:r>
      <w:r w:rsidRPr="00AA2993">
        <w:rPr>
          <w:rFonts w:ascii="Arial" w:hAnsi="Arial" w:cs="Arial"/>
          <w:sz w:val="20"/>
          <w:szCs w:val="20"/>
        </w:rPr>
        <w:t>(họ tên, chức vụ, cơ quan của từng người):</w:t>
      </w:r>
    </w:p>
    <w:p w14:paraId="591C5F4A"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w:t>
      </w:r>
    </w:p>
    <w:p w14:paraId="30808A80"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b/>
          <w:sz w:val="20"/>
          <w:szCs w:val="20"/>
        </w:rPr>
        <w:t>3. Tham dự điều tra</w:t>
      </w:r>
      <w:r w:rsidRPr="00AA2993">
        <w:rPr>
          <w:rFonts w:ascii="Arial" w:hAnsi="Arial" w:cs="Arial"/>
          <w:sz w:val="20"/>
          <w:szCs w:val="20"/>
        </w:rPr>
        <w:t xml:space="preserve"> (đối với đơn vị, họ tên, đơn vị công tác, chức vụ của từng người):</w:t>
      </w:r>
    </w:p>
    <w:p w14:paraId="4E4E2A90"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w:t>
      </w:r>
    </w:p>
    <w:p w14:paraId="27C3BCE4"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w:t>
      </w:r>
    </w:p>
    <w:p w14:paraId="1B3243DB" w14:textId="77777777" w:rsidR="007A37B0" w:rsidRPr="00AA2993" w:rsidRDefault="007A37B0" w:rsidP="007A37B0">
      <w:pPr>
        <w:spacing w:after="120"/>
        <w:ind w:firstLine="720"/>
        <w:jc w:val="both"/>
        <w:rPr>
          <w:rFonts w:ascii="Arial" w:hAnsi="Arial" w:cs="Arial"/>
          <w:b/>
          <w:sz w:val="20"/>
          <w:szCs w:val="20"/>
        </w:rPr>
      </w:pPr>
      <w:r w:rsidRPr="00AA2993">
        <w:rPr>
          <w:rFonts w:ascii="Arial" w:hAnsi="Arial" w:cs="Arial"/>
          <w:b/>
          <w:sz w:val="20"/>
          <w:szCs w:val="20"/>
        </w:rPr>
        <w:t>4. Các nội dung điều tra:</w:t>
      </w:r>
    </w:p>
    <w:p w14:paraId="7261F7E8"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a) Xem xét hiện trường cơ sở lao động;</w:t>
      </w:r>
    </w:p>
    <w:p w14:paraId="337066D5"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b) Thu thập vật chứng, tài liệu có liên quan đến bệnh nghề nghiệp (thực hiện lấy mẫu về các yếu tố có hại tại nơi làm việc để phân tích, nhận định làm căn cứ xác định yếu tố gây bệnh);</w:t>
      </w:r>
    </w:p>
    <w:p w14:paraId="7A25D46A"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c) Xem xét hồ sơ quản lý vệ sinh lao động, sức khỏe người lao động, bệnh nghề nghiệp của cơ sở lao động;</w:t>
      </w:r>
    </w:p>
    <w:p w14:paraId="1852DAF3"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d) Phỏng vấn trực tiếp người lao động, người sử dụng lao động và các đối tượng khác có liên quan đến công tác quản lý vệ sinh lao động, sức khỏe người lao động, bệnh nghề nghiệp của cơ sở lao động;</w:t>
      </w:r>
    </w:p>
    <w:p w14:paraId="3DA65A3E"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xml:space="preserve">đ) Tổ chức khám và làm xét nghiệm cần thiết đối với các trường hợp người lao động nghi ngờ mắc bệnh nghề nghiệp (nếu cần); </w:t>
      </w:r>
    </w:p>
    <w:p w14:paraId="31E0DEAE"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e) Các nội dung khác do Trưởng đoàn điều tra chỉ định trong trường hợp cần thiết.</w:t>
      </w:r>
    </w:p>
    <w:p w14:paraId="1ACB911B" w14:textId="77777777" w:rsidR="007A37B0" w:rsidRPr="00AA2993" w:rsidRDefault="007A37B0" w:rsidP="007A37B0">
      <w:pPr>
        <w:spacing w:after="120"/>
        <w:ind w:firstLine="720"/>
        <w:jc w:val="both"/>
        <w:rPr>
          <w:rFonts w:ascii="Arial" w:hAnsi="Arial" w:cs="Arial"/>
          <w:b/>
          <w:sz w:val="20"/>
          <w:szCs w:val="20"/>
        </w:rPr>
      </w:pPr>
      <w:r w:rsidRPr="00AA2993">
        <w:rPr>
          <w:rFonts w:ascii="Arial" w:hAnsi="Arial" w:cs="Arial"/>
          <w:b/>
          <w:sz w:val="20"/>
          <w:szCs w:val="20"/>
        </w:rPr>
        <w:t>5. Nguyên nhân gây bệnh nghề nghiệp</w:t>
      </w:r>
    </w:p>
    <w:p w14:paraId="0E8A6EC3"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Mô tả yếu tố có hại gây bệnh nghề nghiệp được phát hiện.</w:t>
      </w:r>
    </w:p>
    <w:p w14:paraId="6FC7D9EC"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Mô tả lịch sử tiếp xúc nghề nghiệp, bệnh sử đối với từng trường hợp.</w:t>
      </w:r>
    </w:p>
    <w:p w14:paraId="61001D95"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Mô tả thời điểm xuất hiện bệnh đối với từng trường hợp.</w:t>
      </w:r>
    </w:p>
    <w:p w14:paraId="5C7BB7DE"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Xác định hoàn cảnh xuất hiện bệnh nghề nghiệp có liên quan đến môi trường lao động, điều kiện lao động.</w:t>
      </w:r>
    </w:p>
    <w:p w14:paraId="11499838" w14:textId="77777777" w:rsidR="007A37B0" w:rsidRPr="00AA2993" w:rsidRDefault="007A37B0" w:rsidP="007A37B0">
      <w:pPr>
        <w:spacing w:after="120"/>
        <w:ind w:firstLine="720"/>
        <w:jc w:val="both"/>
        <w:rPr>
          <w:rFonts w:ascii="Arial" w:hAnsi="Arial" w:cs="Arial"/>
          <w:b/>
          <w:sz w:val="20"/>
          <w:szCs w:val="20"/>
        </w:rPr>
      </w:pPr>
      <w:r w:rsidRPr="00AA2993">
        <w:rPr>
          <w:rFonts w:ascii="Arial" w:hAnsi="Arial" w:cs="Arial"/>
          <w:b/>
          <w:sz w:val="20"/>
          <w:szCs w:val="20"/>
        </w:rPr>
        <w:t>6. Kết luận:</w:t>
      </w:r>
    </w:p>
    <w:p w14:paraId="4F614448"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lastRenderedPageBreak/>
        <w:t>- Số người mắc bệnh nghề nghiệp</w:t>
      </w:r>
    </w:p>
    <w:p w14:paraId="618550E0"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Tên bệnh nghề nghiệp</w:t>
      </w:r>
    </w:p>
    <w:p w14:paraId="527C8F98" w14:textId="77777777" w:rsidR="007A37B0" w:rsidRPr="00AA2993" w:rsidRDefault="007A37B0" w:rsidP="007A37B0">
      <w:pPr>
        <w:spacing w:after="120"/>
        <w:ind w:firstLine="720"/>
        <w:jc w:val="both"/>
        <w:rPr>
          <w:rFonts w:ascii="Arial" w:hAnsi="Arial" w:cs="Arial"/>
          <w:b/>
          <w:sz w:val="20"/>
          <w:szCs w:val="20"/>
        </w:rPr>
      </w:pPr>
      <w:r w:rsidRPr="00AA2993">
        <w:rPr>
          <w:rFonts w:ascii="Arial" w:hAnsi="Arial" w:cs="Arial"/>
          <w:b/>
          <w:sz w:val="20"/>
          <w:szCs w:val="20"/>
        </w:rPr>
        <w:t>7. Khuyến nghị:</w:t>
      </w:r>
    </w:p>
    <w:p w14:paraId="0F9D9B7B" w14:textId="77777777" w:rsidR="007A37B0" w:rsidRPr="00AA2993" w:rsidRDefault="007A37B0" w:rsidP="007A37B0">
      <w:pPr>
        <w:spacing w:after="120"/>
        <w:ind w:firstLine="720"/>
        <w:jc w:val="both"/>
        <w:rPr>
          <w:rFonts w:ascii="Arial" w:hAnsi="Arial" w:cs="Arial"/>
          <w:i/>
          <w:sz w:val="20"/>
          <w:szCs w:val="20"/>
        </w:rPr>
      </w:pPr>
      <w:r w:rsidRPr="00AA2993">
        <w:rPr>
          <w:rFonts w:ascii="Arial" w:hAnsi="Arial" w:cs="Arial"/>
          <w:i/>
          <w:sz w:val="20"/>
          <w:szCs w:val="20"/>
        </w:rPr>
        <w:t>7.1. Đối với người lao động bị mắc bệnh nghề nghiệp</w:t>
      </w:r>
    </w:p>
    <w:p w14:paraId="2C626852" w14:textId="77777777" w:rsidR="007A37B0" w:rsidRPr="00AA2993" w:rsidRDefault="007A37B0" w:rsidP="007A37B0">
      <w:pPr>
        <w:spacing w:after="120"/>
        <w:ind w:firstLine="720"/>
        <w:jc w:val="both"/>
        <w:rPr>
          <w:rFonts w:ascii="Arial" w:hAnsi="Arial" w:cs="Arial"/>
          <w:i/>
          <w:sz w:val="20"/>
          <w:szCs w:val="20"/>
        </w:rPr>
      </w:pPr>
      <w:r w:rsidRPr="00AA2993">
        <w:rPr>
          <w:rFonts w:ascii="Arial" w:hAnsi="Arial" w:cs="Arial"/>
          <w:i/>
          <w:sz w:val="20"/>
          <w:szCs w:val="20"/>
        </w:rPr>
        <w:t>7.2. Đối với người sử dụng lao động</w:t>
      </w:r>
    </w:p>
    <w:p w14:paraId="5648D2D3"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Giới thiệu người lao động bị mắc bệnh nghề nghiệp đi khám, điều trị, điều dưỡng phục hồi chức năng.</w:t>
      </w:r>
    </w:p>
    <w:p w14:paraId="42CCDBF8"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Hoàn thiện hồ sơ và giới thiệu người lao động bị mắc bệnh nghề nghiệp đi khám giám định tỷ lệ tổn thương cơ thể.</w:t>
      </w:r>
    </w:p>
    <w:p w14:paraId="481F8179"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Lập hồ sơ hưởng chế độ về bệnh nghề nghiệp từ Quỹ bảo hiểm tai nạn lao động, bệnh nghề nghiệp và chuyển hồ sơ đến cơ quan Bảo hiểm xã hội để thực hiện chính sách trợ cấp về bệnh nghề nghiệp.</w:t>
      </w:r>
    </w:p>
    <w:p w14:paraId="7BB6EAA0" w14:textId="77777777" w:rsidR="007A37B0" w:rsidRPr="00AA2993" w:rsidRDefault="007A37B0" w:rsidP="007A37B0">
      <w:pPr>
        <w:spacing w:after="120"/>
        <w:ind w:firstLine="720"/>
        <w:jc w:val="both"/>
        <w:rPr>
          <w:rFonts w:ascii="Arial" w:hAnsi="Arial" w:cs="Arial"/>
          <w:i/>
          <w:sz w:val="20"/>
          <w:szCs w:val="20"/>
        </w:rPr>
      </w:pPr>
      <w:r w:rsidRPr="00AA2993">
        <w:rPr>
          <w:rFonts w:ascii="Arial" w:hAnsi="Arial" w:cs="Arial"/>
          <w:i/>
          <w:sz w:val="20"/>
          <w:szCs w:val="20"/>
        </w:rPr>
        <w:t>7.3. Đối với Ban quản lý khu công nghiệp/ cụm công nghiệp/tập đoàn</w:t>
      </w:r>
    </w:p>
    <w:p w14:paraId="3353FD01"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Tuyên truyền, phổ biến, đôn đốc các cơ sở sản xuất, kinh doanh trong phạm vi quản lý thực hiện các quy định của pháp luật về an toàn, vệ sinh lao động;</w:t>
      </w:r>
    </w:p>
    <w:p w14:paraId="381DD306"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Tổ chức kiểm tra việc thực hiện công tác an toàn, vệ sinh lao động đối với các cơ sở sản xuất kinh doanh trong phạm vi quản lý, trừ trường hợp pháp luật chuyên ngành có quy định khác;</w:t>
      </w:r>
    </w:p>
    <w:p w14:paraId="6B3567D7"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Phối hợp với các đoàn kiểm tra, thanh tra an toàn, vệ sinh lao động, đoàn Điều tra bệnh nghề nghiệp khi được yêu cầu;</w:t>
      </w:r>
    </w:p>
    <w:p w14:paraId="7ADD9B10" w14:textId="77777777" w:rsidR="007A37B0" w:rsidRPr="00AA2993" w:rsidRDefault="007A37B0" w:rsidP="007A37B0">
      <w:pPr>
        <w:spacing w:after="120"/>
        <w:ind w:firstLine="720"/>
        <w:jc w:val="both"/>
        <w:rPr>
          <w:rFonts w:ascii="Arial" w:hAnsi="Arial" w:cs="Arial"/>
          <w:i/>
          <w:sz w:val="20"/>
          <w:szCs w:val="20"/>
        </w:rPr>
      </w:pPr>
      <w:r w:rsidRPr="00AA2993">
        <w:rPr>
          <w:rFonts w:ascii="Arial" w:hAnsi="Arial" w:cs="Arial"/>
          <w:i/>
          <w:sz w:val="20"/>
          <w:szCs w:val="20"/>
        </w:rPr>
        <w:t>7.4. Đối với cơ quan quản lý nhà nước</w:t>
      </w:r>
    </w:p>
    <w:p w14:paraId="2292ADAD"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Về lao động:</w:t>
      </w:r>
    </w:p>
    <w:p w14:paraId="701D78DF"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 Về y tế:</w:t>
      </w:r>
    </w:p>
    <w:p w14:paraId="35B2F79A" w14:textId="77777777" w:rsidR="007A37B0" w:rsidRPr="00AA2993" w:rsidRDefault="007A37B0" w:rsidP="007A37B0">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7A37B0" w:rsidRPr="00AA2993" w14:paraId="784FB43E" w14:textId="77777777" w:rsidTr="006B77C9">
        <w:tc>
          <w:tcPr>
            <w:tcW w:w="2500" w:type="pct"/>
          </w:tcPr>
          <w:p w14:paraId="2DD19AB3" w14:textId="77777777" w:rsidR="007A37B0" w:rsidRPr="00AA2993" w:rsidRDefault="007A37B0" w:rsidP="006B77C9">
            <w:pPr>
              <w:jc w:val="center"/>
              <w:rPr>
                <w:rFonts w:ascii="Arial" w:hAnsi="Arial" w:cs="Arial"/>
                <w:b/>
                <w:sz w:val="20"/>
                <w:szCs w:val="20"/>
              </w:rPr>
            </w:pPr>
            <w:r w:rsidRPr="00AA2993">
              <w:rPr>
                <w:rFonts w:ascii="Arial" w:hAnsi="Arial" w:cs="Arial"/>
                <w:b/>
                <w:sz w:val="20"/>
                <w:szCs w:val="20"/>
              </w:rPr>
              <w:t>NGƯỜI SỬ DỤNG LAO ĐỘNG</w:t>
            </w:r>
            <w:r w:rsidRPr="00AA2993">
              <w:rPr>
                <w:rFonts w:ascii="Arial" w:hAnsi="Arial" w:cs="Arial"/>
                <w:b/>
                <w:sz w:val="20"/>
                <w:szCs w:val="20"/>
              </w:rPr>
              <w:br/>
            </w:r>
            <w:r w:rsidRPr="00AA2993">
              <w:rPr>
                <w:rFonts w:ascii="Arial" w:hAnsi="Arial" w:cs="Arial"/>
                <w:i/>
                <w:sz w:val="20"/>
                <w:szCs w:val="20"/>
              </w:rPr>
              <w:t>(Ký, ghi rõ họ tên và đóng dấu (nếu có))</w:t>
            </w:r>
          </w:p>
        </w:tc>
        <w:tc>
          <w:tcPr>
            <w:tcW w:w="2500" w:type="pct"/>
          </w:tcPr>
          <w:p w14:paraId="5D289101" w14:textId="77777777" w:rsidR="007A37B0" w:rsidRPr="00AA2993" w:rsidRDefault="007A37B0" w:rsidP="006B77C9">
            <w:pPr>
              <w:jc w:val="center"/>
              <w:rPr>
                <w:rFonts w:ascii="Arial" w:hAnsi="Arial" w:cs="Arial"/>
                <w:b/>
                <w:sz w:val="20"/>
                <w:szCs w:val="20"/>
              </w:rPr>
            </w:pPr>
            <w:r w:rsidRPr="00AA2993">
              <w:rPr>
                <w:rFonts w:ascii="Arial" w:hAnsi="Arial" w:cs="Arial"/>
                <w:b/>
                <w:sz w:val="20"/>
                <w:szCs w:val="20"/>
              </w:rPr>
              <w:t>TRƯỞNG ĐOÀN ĐOÀN ĐIỀU TRA BNN</w:t>
            </w:r>
            <w:r w:rsidRPr="00AA2993">
              <w:rPr>
                <w:rFonts w:ascii="Arial" w:hAnsi="Arial" w:cs="Arial"/>
                <w:b/>
                <w:sz w:val="20"/>
                <w:szCs w:val="20"/>
              </w:rPr>
              <w:br/>
            </w:r>
            <w:r w:rsidRPr="00AA2993">
              <w:rPr>
                <w:rFonts w:ascii="Arial" w:hAnsi="Arial" w:cs="Arial"/>
                <w:i/>
                <w:sz w:val="20"/>
                <w:szCs w:val="20"/>
              </w:rPr>
              <w:t>(Ký, ghi rõ họ tên và đóng dấu (nếu có))</w:t>
            </w:r>
          </w:p>
        </w:tc>
      </w:tr>
    </w:tbl>
    <w:p w14:paraId="24C2A968" w14:textId="77777777" w:rsidR="007A37B0" w:rsidRPr="00AA2993" w:rsidRDefault="007A37B0" w:rsidP="007A37B0">
      <w:pPr>
        <w:spacing w:after="120"/>
        <w:ind w:firstLine="720"/>
        <w:jc w:val="both"/>
        <w:rPr>
          <w:rFonts w:ascii="Arial" w:hAnsi="Arial" w:cs="Arial"/>
          <w:sz w:val="20"/>
          <w:szCs w:val="20"/>
        </w:rPr>
      </w:pPr>
    </w:p>
    <w:p w14:paraId="5AE9D06C"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rPr>
        <w:t>___________________</w:t>
      </w:r>
    </w:p>
    <w:p w14:paraId="56EDB0AD"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vertAlign w:val="superscript"/>
        </w:rPr>
        <w:t>1</w:t>
      </w:r>
      <w:r w:rsidRPr="00AA2993">
        <w:rPr>
          <w:rFonts w:ascii="Arial" w:hAnsi="Arial" w:cs="Arial"/>
          <w:sz w:val="20"/>
          <w:szCs w:val="20"/>
        </w:rPr>
        <w:t xml:space="preserve"> Ghi Trung ương hoặc đơn vị hành chính cấp tỉnh.</w:t>
      </w:r>
    </w:p>
    <w:p w14:paraId="779FB6D5"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vertAlign w:val="superscript"/>
        </w:rPr>
        <w:t>2</w:t>
      </w:r>
      <w:r w:rsidRPr="00AA2993">
        <w:rPr>
          <w:rFonts w:ascii="Arial" w:hAnsi="Arial" w:cs="Arial"/>
          <w:sz w:val="20"/>
          <w:szCs w:val="20"/>
        </w:rPr>
        <w:t xml:space="preserve"> Ghi tên ngành, mã ngành theo Hệ thống ngành kinh tế do Thủ tướng Chính phủ ban hành theo quy định của Luật Thống kê;</w:t>
      </w:r>
    </w:p>
    <w:p w14:paraId="45360F5A" w14:textId="77777777" w:rsidR="007A37B0" w:rsidRPr="00AA2993" w:rsidRDefault="007A37B0" w:rsidP="007A37B0">
      <w:pPr>
        <w:spacing w:after="120"/>
        <w:ind w:firstLine="720"/>
        <w:jc w:val="both"/>
        <w:rPr>
          <w:rFonts w:ascii="Arial" w:hAnsi="Arial" w:cs="Arial"/>
          <w:sz w:val="20"/>
          <w:szCs w:val="20"/>
        </w:rPr>
      </w:pPr>
      <w:r w:rsidRPr="00AA2993">
        <w:rPr>
          <w:rFonts w:ascii="Arial" w:hAnsi="Arial" w:cs="Arial"/>
          <w:sz w:val="20"/>
          <w:szCs w:val="20"/>
          <w:vertAlign w:val="superscript"/>
        </w:rPr>
        <w:t>3</w:t>
      </w:r>
      <w:r w:rsidRPr="00AA2993">
        <w:rPr>
          <w:rFonts w:ascii="Arial" w:hAnsi="Arial" w:cs="Arial"/>
          <w:sz w:val="20"/>
          <w:szCs w:val="20"/>
        </w:rPr>
        <w:t xml:space="preserve"> Ghi tên, mã số theo danh Mục và mã số các đơn vị kinh tế, hành chính sự nghiệp theo quy định pháp luật hiện hành trong báo cáo thống kê.</w:t>
      </w:r>
    </w:p>
    <w:p w14:paraId="45F7C0D8" w14:textId="77777777" w:rsidR="007A37B0" w:rsidRPr="00AA2993" w:rsidRDefault="007A37B0" w:rsidP="007A37B0">
      <w:pPr>
        <w:spacing w:after="120"/>
        <w:ind w:firstLine="720"/>
        <w:jc w:val="both"/>
        <w:rPr>
          <w:rStyle w:val="Strong"/>
          <w:rFonts w:ascii="Arial" w:eastAsiaTheme="majorEastAsia" w:hAnsi="Arial" w:cs="Arial"/>
          <w:b w:val="0"/>
          <w:sz w:val="20"/>
          <w:szCs w:val="20"/>
        </w:rPr>
      </w:pPr>
    </w:p>
    <w:p w14:paraId="0846B687" w14:textId="77777777" w:rsidR="00362F3D" w:rsidRDefault="00362F3D"/>
    <w:sectPr w:rsidR="00362F3D" w:rsidSect="007A37B0">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B0"/>
    <w:rsid w:val="00362F3D"/>
    <w:rsid w:val="00372374"/>
    <w:rsid w:val="005846BD"/>
    <w:rsid w:val="007A37B0"/>
    <w:rsid w:val="00B07B27"/>
    <w:rsid w:val="00C02AB3"/>
    <w:rsid w:val="00D3467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63A82"/>
  <w15:chartTrackingRefBased/>
  <w15:docId w15:val="{F558924D-D62F-421B-A38A-487AA2A5C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B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A37B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A37B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A37B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A37B0"/>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A37B0"/>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A37B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A37B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A37B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A37B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7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A37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37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37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37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37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37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37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37B0"/>
    <w:rPr>
      <w:rFonts w:eastAsiaTheme="majorEastAsia" w:cstheme="majorBidi"/>
      <w:color w:val="272727" w:themeColor="text1" w:themeTint="D8"/>
    </w:rPr>
  </w:style>
  <w:style w:type="paragraph" w:styleId="Title">
    <w:name w:val="Title"/>
    <w:basedOn w:val="Normal"/>
    <w:next w:val="Normal"/>
    <w:link w:val="TitleChar"/>
    <w:uiPriority w:val="10"/>
    <w:qFormat/>
    <w:rsid w:val="007A37B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A37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37B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A37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37B0"/>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A37B0"/>
    <w:rPr>
      <w:i/>
      <w:iCs/>
      <w:color w:val="404040" w:themeColor="text1" w:themeTint="BF"/>
    </w:rPr>
  </w:style>
  <w:style w:type="paragraph" w:styleId="ListParagraph">
    <w:name w:val="List Paragraph"/>
    <w:basedOn w:val="Normal"/>
    <w:uiPriority w:val="34"/>
    <w:qFormat/>
    <w:rsid w:val="007A37B0"/>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A37B0"/>
    <w:rPr>
      <w:i/>
      <w:iCs/>
      <w:color w:val="2F5496" w:themeColor="accent1" w:themeShade="BF"/>
    </w:rPr>
  </w:style>
  <w:style w:type="paragraph" w:styleId="IntenseQuote">
    <w:name w:val="Intense Quote"/>
    <w:basedOn w:val="Normal"/>
    <w:next w:val="Normal"/>
    <w:link w:val="IntenseQuoteChar"/>
    <w:uiPriority w:val="30"/>
    <w:qFormat/>
    <w:rsid w:val="007A37B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7A37B0"/>
    <w:rPr>
      <w:i/>
      <w:iCs/>
      <w:color w:val="2F5496" w:themeColor="accent1" w:themeShade="BF"/>
    </w:rPr>
  </w:style>
  <w:style w:type="character" w:styleId="IntenseReference">
    <w:name w:val="Intense Reference"/>
    <w:basedOn w:val="DefaultParagraphFont"/>
    <w:uiPriority w:val="32"/>
    <w:qFormat/>
    <w:rsid w:val="007A37B0"/>
    <w:rPr>
      <w:b/>
      <w:bCs/>
      <w:smallCaps/>
      <w:color w:val="2F5496" w:themeColor="accent1" w:themeShade="BF"/>
      <w:spacing w:val="5"/>
    </w:rPr>
  </w:style>
  <w:style w:type="character" w:styleId="Strong">
    <w:name w:val="Strong"/>
    <w:qFormat/>
    <w:rsid w:val="007A37B0"/>
    <w:rPr>
      <w:b/>
      <w:bCs/>
    </w:rPr>
  </w:style>
  <w:style w:type="paragraph" w:customStyle="1" w:styleId="Char">
    <w:name w:val=" Char"/>
    <w:basedOn w:val="Normal"/>
    <w:autoRedefine/>
    <w:rsid w:val="007A37B0"/>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2026-01-10T09:28:00Z</dcterms:created>
  <dcterms:modified xsi:type="dcterms:W3CDTF">2026-01-10T09:29:00Z</dcterms:modified>
</cp:coreProperties>
</file>